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FD7" w:rsidRDefault="00B8095F">
      <w:pPr>
        <w:pStyle w:val="a3"/>
        <w:spacing w:before="69"/>
        <w:ind w:left="590" w:right="592"/>
        <w:jc w:val="center"/>
      </w:pPr>
      <w:r>
        <w:t>Аннотация</w:t>
      </w:r>
    </w:p>
    <w:p w:rsidR="00E83FD7" w:rsidRDefault="00B8095F">
      <w:pPr>
        <w:pStyle w:val="a3"/>
        <w:spacing w:before="15"/>
        <w:ind w:left="590" w:right="593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</w:t>
      </w:r>
    </w:p>
    <w:p w:rsidR="00E83FD7" w:rsidRDefault="00E83FD7">
      <w:pPr>
        <w:rPr>
          <w:b/>
          <w:sz w:val="20"/>
        </w:rPr>
      </w:pPr>
    </w:p>
    <w:p w:rsidR="00E83FD7" w:rsidRDefault="00E83FD7">
      <w:pPr>
        <w:rPr>
          <w:b/>
          <w:sz w:val="20"/>
        </w:rPr>
      </w:pPr>
    </w:p>
    <w:p w:rsidR="00E83FD7" w:rsidRDefault="00E83FD7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E83FD7">
        <w:trPr>
          <w:trHeight w:val="275"/>
        </w:trPr>
        <w:tc>
          <w:tcPr>
            <w:tcW w:w="3116" w:type="dxa"/>
          </w:tcPr>
          <w:p w:rsidR="00E83FD7" w:rsidRDefault="00E83FD7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E83FD7" w:rsidRDefault="00B8095F">
            <w:pPr>
              <w:pStyle w:val="TableParagraph"/>
              <w:spacing w:line="256" w:lineRule="exact"/>
              <w:ind w:left="2486" w:right="2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E83FD7">
        <w:trPr>
          <w:trHeight w:val="1105"/>
        </w:trPr>
        <w:tc>
          <w:tcPr>
            <w:tcW w:w="3116" w:type="dxa"/>
          </w:tcPr>
          <w:p w:rsidR="00E83FD7" w:rsidRDefault="00B8095F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229" w:type="dxa"/>
          </w:tcPr>
          <w:p w:rsidR="00E83FD7" w:rsidRDefault="00B8095F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 1-4 классов составлена на основе требований 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</w:p>
          <w:p w:rsidR="00E83FD7" w:rsidRDefault="00B8095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мир»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 w:rsidR="009C114E">
              <w:rPr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</w:p>
        </w:tc>
      </w:tr>
      <w:tr w:rsidR="00E83FD7">
        <w:trPr>
          <w:trHeight w:val="8862"/>
        </w:trPr>
        <w:tc>
          <w:tcPr>
            <w:tcW w:w="3116" w:type="dxa"/>
          </w:tcPr>
          <w:p w:rsidR="00E83FD7" w:rsidRDefault="00B8095F">
            <w:pPr>
              <w:pStyle w:val="TableParagraph"/>
              <w:tabs>
                <w:tab w:val="left" w:pos="205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предмета</w:t>
            </w:r>
          </w:p>
          <w:p w:rsidR="00E83FD7" w:rsidRDefault="00B8095F">
            <w:pPr>
              <w:pStyle w:val="TableParagraph"/>
              <w:tabs>
                <w:tab w:val="left" w:pos="235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школе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 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6229" w:type="dxa"/>
          </w:tcPr>
          <w:p w:rsidR="00E83FD7" w:rsidRDefault="00B8095F">
            <w:pPr>
              <w:pStyle w:val="TableParagraph"/>
              <w:numPr>
                <w:ilvl w:val="0"/>
                <w:numId w:val="1"/>
              </w:numPr>
              <w:tabs>
                <w:tab w:val="left" w:pos="490"/>
                <w:tab w:val="left" w:pos="2124"/>
                <w:tab w:val="left" w:pos="3979"/>
              </w:tabs>
              <w:ind w:right="94" w:firstLine="16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целостного взгляда на мир, 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z w:val="24"/>
              </w:rPr>
              <w:tab/>
              <w:t>освоение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>естественно-научных,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 w:rsidR="009C114E">
              <w:rPr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предмета;</w:t>
            </w:r>
          </w:p>
          <w:p w:rsidR="00E83FD7" w:rsidRDefault="00B8095F">
            <w:pPr>
              <w:pStyle w:val="TableParagraph"/>
              <w:numPr>
                <w:ilvl w:val="0"/>
                <w:numId w:val="1"/>
              </w:numPr>
              <w:tabs>
                <w:tab w:val="left" w:pos="490"/>
              </w:tabs>
              <w:spacing w:before="4"/>
              <w:ind w:right="97" w:firstLine="16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E83FD7" w:rsidRDefault="00B8095F">
            <w:pPr>
              <w:pStyle w:val="TableParagraph"/>
              <w:numPr>
                <w:ilvl w:val="0"/>
                <w:numId w:val="1"/>
              </w:numPr>
              <w:tabs>
                <w:tab w:val="left" w:pos="490"/>
              </w:tabs>
              <w:spacing w:before="5"/>
              <w:ind w:right="97" w:firstLine="168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</w:t>
            </w:r>
            <w:r>
              <w:rPr>
                <w:sz w:val="24"/>
              </w:rPr>
              <w:t>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83FD7" w:rsidRDefault="00B8095F">
            <w:pPr>
              <w:pStyle w:val="TableParagraph"/>
              <w:numPr>
                <w:ilvl w:val="0"/>
                <w:numId w:val="1"/>
              </w:numPr>
              <w:tabs>
                <w:tab w:val="left" w:pos="490"/>
              </w:tabs>
              <w:spacing w:before="8"/>
              <w:ind w:right="94" w:firstLine="168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духовно-нравственное развитие и воспитание личности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гражданина России, понимание своей принадлежности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РФ; освоение младшими школьниками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ценностей, законов и правил построения взаимоотношений 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духовног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E83FD7" w:rsidRDefault="00B8095F">
            <w:pPr>
              <w:pStyle w:val="TableParagraph"/>
              <w:numPr>
                <w:ilvl w:val="0"/>
                <w:numId w:val="1"/>
              </w:numPr>
              <w:tabs>
                <w:tab w:val="left" w:pos="490"/>
              </w:tabs>
              <w:spacing w:before="7"/>
              <w:ind w:right="95" w:firstLine="168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развитие способности ребёнка к социализации на основе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поведения; становление навыков повсед</w:t>
            </w:r>
            <w:r>
              <w:rPr>
                <w:w w:val="95"/>
                <w:sz w:val="24"/>
              </w:rPr>
              <w:t>невного проявления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взглядам,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мнению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83FD7" w:rsidRDefault="00B8095F">
            <w:pPr>
              <w:pStyle w:val="TableParagraph"/>
              <w:spacing w:line="262" w:lineRule="exact"/>
              <w:jc w:val="left"/>
              <w:rPr>
                <w:sz w:val="24"/>
              </w:rPr>
            </w:pPr>
            <w:r>
              <w:rPr>
                <w:sz w:val="24"/>
              </w:rPr>
              <w:t>индивидуальности.</w:t>
            </w:r>
          </w:p>
        </w:tc>
      </w:tr>
      <w:tr w:rsidR="00E83FD7">
        <w:trPr>
          <w:trHeight w:val="1658"/>
        </w:trPr>
        <w:tc>
          <w:tcPr>
            <w:tcW w:w="3116" w:type="dxa"/>
          </w:tcPr>
          <w:p w:rsidR="00E83FD7" w:rsidRDefault="00B8095F">
            <w:pPr>
              <w:pStyle w:val="TableParagraph"/>
              <w:tabs>
                <w:tab w:val="left" w:pos="2013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z w:val="24"/>
              </w:rPr>
              <w:tab/>
              <w:t>предмета</w:t>
            </w:r>
          </w:p>
          <w:p w:rsidR="00E83FD7" w:rsidRDefault="00B8095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«Окружающий   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мир»   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83FD7" w:rsidRDefault="00B8095F">
            <w:pPr>
              <w:pStyle w:val="TableParagraph"/>
              <w:spacing w:line="274" w:lineRule="exact"/>
              <w:ind w:left="107" w:right="101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E83FD7" w:rsidRDefault="00B8095F">
            <w:pPr>
              <w:pStyle w:val="TableParagraph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270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(2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неделю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каждом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классе):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классе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66ч,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2—4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классах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68ч.</w:t>
            </w:r>
          </w:p>
        </w:tc>
      </w:tr>
    </w:tbl>
    <w:p w:rsidR="00B8095F" w:rsidRDefault="00B8095F"/>
    <w:sectPr w:rsidR="00B8095F">
      <w:type w:val="continuous"/>
      <w:pgSz w:w="11910" w:h="16840"/>
      <w:pgMar w:top="13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B6B6B"/>
    <w:multiLevelType w:val="hybridMultilevel"/>
    <w:tmpl w:val="5C687614"/>
    <w:lvl w:ilvl="0" w:tplc="5198BBF6">
      <w:start w:val="1"/>
      <w:numFmt w:val="decimal"/>
      <w:lvlText w:val="%1)"/>
      <w:lvlJc w:val="left"/>
      <w:pPr>
        <w:ind w:left="105" w:hanging="216"/>
        <w:jc w:val="left"/>
      </w:pPr>
      <w:rPr>
        <w:rFonts w:ascii="Times New Roman" w:eastAsia="Times New Roman" w:hAnsi="Times New Roman" w:cs="Times New Roman" w:hint="default"/>
        <w:color w:val="221F1F"/>
        <w:spacing w:val="0"/>
        <w:w w:val="84"/>
        <w:position w:val="1"/>
        <w:sz w:val="20"/>
        <w:szCs w:val="20"/>
        <w:lang w:val="ru-RU" w:eastAsia="en-US" w:bidi="ar-SA"/>
      </w:rPr>
    </w:lvl>
    <w:lvl w:ilvl="1" w:tplc="69ECFCB0">
      <w:numFmt w:val="bullet"/>
      <w:lvlText w:val="•"/>
      <w:lvlJc w:val="left"/>
      <w:pPr>
        <w:ind w:left="711" w:hanging="216"/>
      </w:pPr>
      <w:rPr>
        <w:rFonts w:hint="default"/>
        <w:lang w:val="ru-RU" w:eastAsia="en-US" w:bidi="ar-SA"/>
      </w:rPr>
    </w:lvl>
    <w:lvl w:ilvl="2" w:tplc="882ED308">
      <w:numFmt w:val="bullet"/>
      <w:lvlText w:val="•"/>
      <w:lvlJc w:val="left"/>
      <w:pPr>
        <w:ind w:left="1323" w:hanging="216"/>
      </w:pPr>
      <w:rPr>
        <w:rFonts w:hint="default"/>
        <w:lang w:val="ru-RU" w:eastAsia="en-US" w:bidi="ar-SA"/>
      </w:rPr>
    </w:lvl>
    <w:lvl w:ilvl="3" w:tplc="97DECBA2">
      <w:numFmt w:val="bullet"/>
      <w:lvlText w:val="•"/>
      <w:lvlJc w:val="left"/>
      <w:pPr>
        <w:ind w:left="1935" w:hanging="216"/>
      </w:pPr>
      <w:rPr>
        <w:rFonts w:hint="default"/>
        <w:lang w:val="ru-RU" w:eastAsia="en-US" w:bidi="ar-SA"/>
      </w:rPr>
    </w:lvl>
    <w:lvl w:ilvl="4" w:tplc="8AC62DF2">
      <w:numFmt w:val="bullet"/>
      <w:lvlText w:val="•"/>
      <w:lvlJc w:val="left"/>
      <w:pPr>
        <w:ind w:left="2547" w:hanging="216"/>
      </w:pPr>
      <w:rPr>
        <w:rFonts w:hint="default"/>
        <w:lang w:val="ru-RU" w:eastAsia="en-US" w:bidi="ar-SA"/>
      </w:rPr>
    </w:lvl>
    <w:lvl w:ilvl="5" w:tplc="1E0E7ED2">
      <w:numFmt w:val="bullet"/>
      <w:lvlText w:val="•"/>
      <w:lvlJc w:val="left"/>
      <w:pPr>
        <w:ind w:left="3159" w:hanging="216"/>
      </w:pPr>
      <w:rPr>
        <w:rFonts w:hint="default"/>
        <w:lang w:val="ru-RU" w:eastAsia="en-US" w:bidi="ar-SA"/>
      </w:rPr>
    </w:lvl>
    <w:lvl w:ilvl="6" w:tplc="DF82235C">
      <w:numFmt w:val="bullet"/>
      <w:lvlText w:val="•"/>
      <w:lvlJc w:val="left"/>
      <w:pPr>
        <w:ind w:left="3771" w:hanging="216"/>
      </w:pPr>
      <w:rPr>
        <w:rFonts w:hint="default"/>
        <w:lang w:val="ru-RU" w:eastAsia="en-US" w:bidi="ar-SA"/>
      </w:rPr>
    </w:lvl>
    <w:lvl w:ilvl="7" w:tplc="D2C6A93C">
      <w:numFmt w:val="bullet"/>
      <w:lvlText w:val="•"/>
      <w:lvlJc w:val="left"/>
      <w:pPr>
        <w:ind w:left="4383" w:hanging="216"/>
      </w:pPr>
      <w:rPr>
        <w:rFonts w:hint="default"/>
        <w:lang w:val="ru-RU" w:eastAsia="en-US" w:bidi="ar-SA"/>
      </w:rPr>
    </w:lvl>
    <w:lvl w:ilvl="8" w:tplc="136ECD42">
      <w:numFmt w:val="bullet"/>
      <w:lvlText w:val="•"/>
      <w:lvlJc w:val="left"/>
      <w:pPr>
        <w:ind w:left="4995" w:hanging="21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83FD7"/>
    <w:rsid w:val="009C114E"/>
    <w:rsid w:val="00B8095F"/>
    <w:rsid w:val="00E8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2F8B"/>
  <w15:docId w15:val="{ED8B2756-DFE4-4328-BEFE-E88423DC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2024-03-25T09:56:00Z</dcterms:created>
  <dcterms:modified xsi:type="dcterms:W3CDTF">2024-03-25T10:53:00Z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